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89D7" w14:textId="143CF817" w:rsidR="00D95A31" w:rsidRPr="00BB1053" w:rsidRDefault="00D1460A">
      <w:pPr>
        <w:pStyle w:val="Title"/>
        <w:outlineLvl w:val="0"/>
        <w:rPr>
          <w:rFonts w:ascii="Arial" w:hAnsi="Arial"/>
          <w:i w:val="0"/>
          <w:sz w:val="36"/>
        </w:rPr>
      </w:pPr>
      <w:r>
        <w:rPr>
          <w:rFonts w:ascii="Arial" w:hAnsi="Arial"/>
          <w:i w:val="0"/>
          <w:sz w:val="36"/>
        </w:rPr>
        <w:t>Equity Lens Reflections</w:t>
      </w:r>
      <w:r w:rsidR="00633B7E">
        <w:rPr>
          <w:rFonts w:ascii="Arial" w:hAnsi="Arial"/>
          <w:i w:val="0"/>
          <w:sz w:val="36"/>
        </w:rPr>
        <w:t xml:space="preserve"> </w:t>
      </w:r>
    </w:p>
    <w:p w14:paraId="4C07C4F6" w14:textId="77777777" w:rsidR="00D95A31" w:rsidRPr="00BB1053" w:rsidRDefault="00D95A31">
      <w:pPr>
        <w:pStyle w:val="Subtitle"/>
        <w:rPr>
          <w:rFonts w:ascii="Arial" w:hAnsi="Arial"/>
          <w:i w:val="0"/>
          <w:sz w:val="28"/>
        </w:rPr>
      </w:pPr>
    </w:p>
    <w:p w14:paraId="5E375FB6" w14:textId="10611CB0" w:rsidR="00D95A31" w:rsidRPr="00B9179F" w:rsidRDefault="00B9179F" w:rsidP="00B9179F">
      <w:pPr>
        <w:outlineLvl w:val="0"/>
        <w:rPr>
          <w:rFonts w:ascii="Arial" w:hAnsi="Arial"/>
        </w:rPr>
      </w:pPr>
      <w:r w:rsidRPr="00B9179F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2716CB" w:rsidRPr="00B9179F">
        <w:rPr>
          <w:rFonts w:ascii="Arial" w:hAnsi="Arial"/>
        </w:rPr>
        <w:t xml:space="preserve">After viewing the video </w:t>
      </w:r>
      <w:r w:rsidR="00950EF5" w:rsidRPr="00B9179F">
        <w:rPr>
          <w:rFonts w:ascii="Arial" w:hAnsi="Arial"/>
        </w:rPr>
        <w:t>(</w:t>
      </w:r>
      <w:hyperlink r:id="rId7" w:history="1">
        <w:r w:rsidR="00950EF5" w:rsidRPr="00B9179F">
          <w:rPr>
            <w:rStyle w:val="Hyperlink"/>
            <w:rFonts w:ascii="Arial" w:hAnsi="Arial"/>
          </w:rPr>
          <w:t>https://www.youtube.com/watch?v=s3bJh35myto</w:t>
        </w:r>
      </w:hyperlink>
      <w:r w:rsidR="00950EF5" w:rsidRPr="00B9179F">
        <w:rPr>
          <w:rFonts w:ascii="Arial" w:hAnsi="Arial"/>
        </w:rPr>
        <w:t xml:space="preserve">) </w:t>
      </w:r>
      <w:r w:rsidR="002716CB" w:rsidRPr="00B9179F">
        <w:rPr>
          <w:rFonts w:ascii="Arial" w:hAnsi="Arial"/>
        </w:rPr>
        <w:t xml:space="preserve">about the Equity Lenses of two educators, identify </w:t>
      </w:r>
      <w:r w:rsidR="00950EF5" w:rsidRPr="00B9179F">
        <w:rPr>
          <w:rFonts w:ascii="Arial" w:hAnsi="Arial"/>
        </w:rPr>
        <w:t xml:space="preserve">three </w:t>
      </w:r>
      <w:r w:rsidR="002716CB" w:rsidRPr="00B9179F">
        <w:rPr>
          <w:rFonts w:ascii="Arial" w:hAnsi="Arial"/>
        </w:rPr>
        <w:t>details from their life experiences that might have influenced their Equity Lens.  Describe how that detail may have affected their lens.</w:t>
      </w:r>
    </w:p>
    <w:p w14:paraId="2BC0E2B6" w14:textId="77777777" w:rsidR="00475CAA" w:rsidRPr="00BB1053" w:rsidRDefault="00475CAA">
      <w:pPr>
        <w:outlineLvl w:val="0"/>
        <w:rPr>
          <w:rFonts w:ascii="Arial" w:hAnsi="Arial"/>
        </w:rPr>
      </w:pPr>
    </w:p>
    <w:p w14:paraId="0D5FB325" w14:textId="45ED824A" w:rsidR="00D95A31" w:rsidRPr="00475CAA" w:rsidRDefault="00475CAA" w:rsidP="00475CAA">
      <w:pPr>
        <w:pStyle w:val="Heading1"/>
        <w:rPr>
          <w:rStyle w:val="IntenseEmphasis"/>
        </w:rPr>
      </w:pPr>
      <w:r w:rsidRPr="00475CAA">
        <w:rPr>
          <w:rStyle w:val="IntenseEmphasis"/>
        </w:rPr>
        <w:t xml:space="preserve">Mrs. </w:t>
      </w:r>
      <w:r w:rsidR="00950EF5">
        <w:rPr>
          <w:rStyle w:val="IntenseEmphasis"/>
        </w:rPr>
        <w:t>Smith</w:t>
      </w:r>
    </w:p>
    <w:tbl>
      <w:tblPr>
        <w:tblW w:w="5000" w:type="pct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ook w:val="0000" w:firstRow="0" w:lastRow="0" w:firstColumn="0" w:lastColumn="0" w:noHBand="0" w:noVBand="0"/>
      </w:tblPr>
      <w:tblGrid>
        <w:gridCol w:w="4308"/>
        <w:gridCol w:w="4312"/>
      </w:tblGrid>
      <w:tr w:rsidR="00475CAA" w:rsidRPr="00BB1053" w14:paraId="02D1CDA4" w14:textId="77777777" w:rsidTr="00475CAA">
        <w:trPr>
          <w:tblHeader/>
          <w:jc w:val="center"/>
        </w:trPr>
        <w:tc>
          <w:tcPr>
            <w:tcW w:w="2499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pct20" w:color="33CCCC" w:fill="FFFFFF"/>
          </w:tcPr>
          <w:p w14:paraId="2B6846BE" w14:textId="7EF7B1C1" w:rsidR="00475CAA" w:rsidRPr="00BB1053" w:rsidRDefault="00475CAA">
            <w:pPr>
              <w:tabs>
                <w:tab w:val="right" w:pos="4320"/>
                <w:tab w:val="right" w:pos="9360"/>
              </w:tabs>
              <w:spacing w:before="24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Describe Life </w:t>
            </w:r>
            <w:r w:rsidR="00950EF5">
              <w:rPr>
                <w:rFonts w:ascii="Arial" w:hAnsi="Arial"/>
                <w:i/>
              </w:rPr>
              <w:t>Experiences</w:t>
            </w:r>
          </w:p>
        </w:tc>
        <w:tc>
          <w:tcPr>
            <w:tcW w:w="2501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pct20" w:color="33CCCC" w:fill="FFFFFF"/>
            <w:vAlign w:val="center"/>
          </w:tcPr>
          <w:p w14:paraId="5A6EB89E" w14:textId="44873114" w:rsidR="00475CAA" w:rsidRPr="00475CAA" w:rsidRDefault="00475CAA">
            <w:pPr>
              <w:tabs>
                <w:tab w:val="right" w:pos="4320"/>
                <w:tab w:val="right" w:pos="9360"/>
              </w:tabs>
              <w:spacing w:before="240" w:after="120"/>
              <w:jc w:val="center"/>
              <w:rPr>
                <w:rFonts w:ascii="Arial" w:hAnsi="Arial"/>
                <w:i/>
                <w:iCs/>
                <w:szCs w:val="24"/>
              </w:rPr>
            </w:pPr>
            <w:r w:rsidRPr="00475CAA">
              <w:rPr>
                <w:rFonts w:ascii="Arial" w:hAnsi="Arial"/>
                <w:i/>
                <w:iCs/>
                <w:szCs w:val="24"/>
              </w:rPr>
              <w:t xml:space="preserve">How this </w:t>
            </w:r>
            <w:r>
              <w:rPr>
                <w:rFonts w:ascii="Arial" w:hAnsi="Arial"/>
                <w:i/>
                <w:iCs/>
                <w:szCs w:val="24"/>
              </w:rPr>
              <w:t xml:space="preserve">might </w:t>
            </w:r>
            <w:r w:rsidRPr="00475CAA">
              <w:rPr>
                <w:rFonts w:ascii="Arial" w:hAnsi="Arial"/>
                <w:i/>
                <w:iCs/>
                <w:szCs w:val="24"/>
              </w:rPr>
              <w:t>affect her Equity Lens?</w:t>
            </w:r>
          </w:p>
        </w:tc>
      </w:tr>
      <w:tr w:rsidR="00475CAA" w:rsidRPr="00BB1053" w14:paraId="09BFA8A2" w14:textId="77777777" w:rsidTr="00475CAA">
        <w:trPr>
          <w:jc w:val="center"/>
        </w:trPr>
        <w:tc>
          <w:tcPr>
            <w:tcW w:w="2499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45CAB0C5" w14:textId="18D4F2C8" w:rsidR="00475CAA" w:rsidRPr="00BB1053" w:rsidRDefault="00475CAA" w:rsidP="00FC6355">
            <w:pPr>
              <w:keepLine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501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0BEC4525" w14:textId="669C64D3" w:rsidR="00475CAA" w:rsidRPr="00BB1053" w:rsidRDefault="00475CAA">
            <w:pPr>
              <w:tabs>
                <w:tab w:val="right" w:pos="4320"/>
                <w:tab w:val="right" w:pos="936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475CAA" w:rsidRPr="00BB1053" w14:paraId="3C5734F4" w14:textId="77777777" w:rsidTr="00475CAA">
        <w:trPr>
          <w:jc w:val="center"/>
        </w:trPr>
        <w:tc>
          <w:tcPr>
            <w:tcW w:w="2499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14:paraId="18B4F6B7" w14:textId="16717FEF" w:rsidR="00475CAA" w:rsidRDefault="00475CAA" w:rsidP="00FC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169963B" w14:textId="3C72AD5C" w:rsidR="00475CAA" w:rsidRPr="00BB1053" w:rsidRDefault="00475CAA" w:rsidP="00FC6355">
            <w:pPr>
              <w:tabs>
                <w:tab w:val="right" w:pos="4320"/>
                <w:tab w:val="right" w:pos="936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475CAA" w:rsidRPr="00BB1053" w14:paraId="4BEBC8EB" w14:textId="77777777" w:rsidTr="00475CAA">
        <w:trPr>
          <w:jc w:val="center"/>
        </w:trPr>
        <w:tc>
          <w:tcPr>
            <w:tcW w:w="2499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14:paraId="789755E5" w14:textId="5E23D91F" w:rsidR="00475CAA" w:rsidRDefault="00475CAA" w:rsidP="00FC63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0C7298D" w14:textId="1B45C1AD" w:rsidR="00475CAA" w:rsidRPr="00BB1053" w:rsidRDefault="00475CAA" w:rsidP="00FC6355">
            <w:pPr>
              <w:tabs>
                <w:tab w:val="right" w:pos="4320"/>
                <w:tab w:val="right" w:pos="936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14:paraId="40552223" w14:textId="310723FD" w:rsidR="00475CAA" w:rsidRPr="00475CAA" w:rsidRDefault="00475CAA" w:rsidP="00475CAA">
      <w:pPr>
        <w:pStyle w:val="Heading1"/>
        <w:rPr>
          <w:rStyle w:val="IntenseEmphasis"/>
        </w:rPr>
      </w:pPr>
      <w:r w:rsidRPr="00475CAA">
        <w:rPr>
          <w:rStyle w:val="IntenseEmphasis"/>
        </w:rPr>
        <w:t xml:space="preserve">Mrs. </w:t>
      </w:r>
      <w:r w:rsidR="00950EF5">
        <w:rPr>
          <w:rStyle w:val="IntenseEmphasis"/>
        </w:rPr>
        <w:t>Jones</w:t>
      </w:r>
    </w:p>
    <w:tbl>
      <w:tblPr>
        <w:tblW w:w="5000" w:type="pct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ook w:val="0000" w:firstRow="0" w:lastRow="0" w:firstColumn="0" w:lastColumn="0" w:noHBand="0" w:noVBand="0"/>
      </w:tblPr>
      <w:tblGrid>
        <w:gridCol w:w="4308"/>
        <w:gridCol w:w="4312"/>
      </w:tblGrid>
      <w:tr w:rsidR="00475CAA" w:rsidRPr="00BB1053" w14:paraId="70B17BE6" w14:textId="77777777" w:rsidTr="0059018A">
        <w:trPr>
          <w:tblHeader/>
          <w:jc w:val="center"/>
        </w:trPr>
        <w:tc>
          <w:tcPr>
            <w:tcW w:w="2499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pct20" w:color="33CCCC" w:fill="FFFFFF"/>
          </w:tcPr>
          <w:p w14:paraId="1D0B7B19" w14:textId="689F0D9A" w:rsidR="00475CAA" w:rsidRPr="00BB1053" w:rsidRDefault="00475CAA" w:rsidP="00475CAA">
            <w:pPr>
              <w:tabs>
                <w:tab w:val="right" w:pos="4320"/>
                <w:tab w:val="right" w:pos="9360"/>
              </w:tabs>
              <w:spacing w:before="24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Describe Life </w:t>
            </w:r>
            <w:r w:rsidR="00950EF5">
              <w:rPr>
                <w:rFonts w:ascii="Arial" w:hAnsi="Arial"/>
                <w:i/>
              </w:rPr>
              <w:t>Experiences</w:t>
            </w:r>
          </w:p>
        </w:tc>
        <w:tc>
          <w:tcPr>
            <w:tcW w:w="2501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pct20" w:color="33CCCC" w:fill="FFFFFF"/>
            <w:vAlign w:val="center"/>
          </w:tcPr>
          <w:p w14:paraId="5C7E3483" w14:textId="5F33B3BB" w:rsidR="00475CAA" w:rsidRPr="00BB1053" w:rsidRDefault="00475CAA" w:rsidP="00475CAA">
            <w:pPr>
              <w:tabs>
                <w:tab w:val="right" w:pos="4320"/>
                <w:tab w:val="right" w:pos="9360"/>
              </w:tabs>
              <w:spacing w:before="240" w:after="120"/>
              <w:jc w:val="center"/>
              <w:rPr>
                <w:rFonts w:ascii="Arial" w:hAnsi="Arial"/>
                <w:sz w:val="18"/>
              </w:rPr>
            </w:pPr>
            <w:r w:rsidRPr="00475CAA">
              <w:rPr>
                <w:rFonts w:ascii="Arial" w:hAnsi="Arial"/>
                <w:i/>
                <w:iCs/>
                <w:szCs w:val="24"/>
              </w:rPr>
              <w:t xml:space="preserve">How this </w:t>
            </w:r>
            <w:r>
              <w:rPr>
                <w:rFonts w:ascii="Arial" w:hAnsi="Arial"/>
                <w:i/>
                <w:iCs/>
                <w:szCs w:val="24"/>
              </w:rPr>
              <w:t xml:space="preserve">might </w:t>
            </w:r>
            <w:r w:rsidRPr="00475CAA">
              <w:rPr>
                <w:rFonts w:ascii="Arial" w:hAnsi="Arial"/>
                <w:i/>
                <w:iCs/>
                <w:szCs w:val="24"/>
              </w:rPr>
              <w:t>affect her Equity Lens?</w:t>
            </w:r>
          </w:p>
        </w:tc>
      </w:tr>
      <w:tr w:rsidR="00475CAA" w:rsidRPr="00BB1053" w14:paraId="5128D58A" w14:textId="77777777" w:rsidTr="0059018A">
        <w:trPr>
          <w:jc w:val="center"/>
        </w:trPr>
        <w:tc>
          <w:tcPr>
            <w:tcW w:w="2499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14:paraId="63EB1F7D" w14:textId="77777777" w:rsidR="00475CAA" w:rsidRPr="00BB1053" w:rsidRDefault="00475CAA" w:rsidP="0059018A">
            <w:pPr>
              <w:keepLines/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501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4E23DED8" w14:textId="77777777" w:rsidR="00475CAA" w:rsidRPr="00BB1053" w:rsidRDefault="00475CAA" w:rsidP="0059018A">
            <w:pPr>
              <w:tabs>
                <w:tab w:val="right" w:pos="4320"/>
                <w:tab w:val="right" w:pos="936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475CAA" w:rsidRPr="00BB1053" w14:paraId="46E3A36B" w14:textId="77777777" w:rsidTr="0059018A">
        <w:trPr>
          <w:jc w:val="center"/>
        </w:trPr>
        <w:tc>
          <w:tcPr>
            <w:tcW w:w="2499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14:paraId="2694FD81" w14:textId="77777777" w:rsidR="00475CAA" w:rsidRDefault="00475CAA" w:rsidP="00590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3CCE06B2" w14:textId="77777777" w:rsidR="00475CAA" w:rsidRPr="00BB1053" w:rsidRDefault="00475CAA" w:rsidP="0059018A">
            <w:pPr>
              <w:tabs>
                <w:tab w:val="right" w:pos="4320"/>
                <w:tab w:val="right" w:pos="936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475CAA" w:rsidRPr="00BB1053" w14:paraId="00001BE5" w14:textId="77777777" w:rsidTr="0059018A">
        <w:trPr>
          <w:jc w:val="center"/>
        </w:trPr>
        <w:tc>
          <w:tcPr>
            <w:tcW w:w="2499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14:paraId="26012806" w14:textId="77777777" w:rsidR="00475CAA" w:rsidRDefault="00475CAA" w:rsidP="00590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15693417" w14:textId="77777777" w:rsidR="00475CAA" w:rsidRPr="00BB1053" w:rsidRDefault="00475CAA" w:rsidP="0059018A">
            <w:pPr>
              <w:tabs>
                <w:tab w:val="right" w:pos="4320"/>
                <w:tab w:val="right" w:pos="936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14:paraId="5C85AA9A" w14:textId="38D9C595" w:rsidR="006F6EC2" w:rsidRDefault="006F6EC2">
      <w:pPr>
        <w:rPr>
          <w:rFonts w:ascii="Arial" w:hAnsi="Arial"/>
        </w:rPr>
      </w:pPr>
    </w:p>
    <w:p w14:paraId="5BCA5C9E" w14:textId="77777777" w:rsidR="00B9179F" w:rsidRDefault="00B9179F">
      <w:pPr>
        <w:rPr>
          <w:rFonts w:ascii="Arial" w:hAnsi="Arial"/>
        </w:rPr>
      </w:pPr>
      <w:r>
        <w:rPr>
          <w:rFonts w:ascii="Arial" w:hAnsi="Arial"/>
        </w:rPr>
        <w:t xml:space="preserve">2. Consider the following scenario:  Jaylen is a Black female, new to the high school.  Mrs. Smith is her principal.  Although she scored a 30 on the math section of the ACT, and has always earned As in math, she was not recommended for the Honors math class that she wants to take.  The course requires a recommendation to enroll.  </w:t>
      </w:r>
    </w:p>
    <w:p w14:paraId="157DA98B" w14:textId="0867D92E" w:rsidR="00950EF5" w:rsidRDefault="00B9179F" w:rsidP="00B9179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B9179F">
        <w:rPr>
          <w:rFonts w:ascii="Arial" w:hAnsi="Arial"/>
        </w:rPr>
        <w:t>How might Jaylen advocate for herself to Mrs. Smith to get permission to enroll in this course?</w:t>
      </w:r>
    </w:p>
    <w:p w14:paraId="130362A0" w14:textId="40AFBAF6" w:rsidR="00B9179F" w:rsidRPr="00B9179F" w:rsidRDefault="00B9179F" w:rsidP="00B9179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Why is it important for Jaylen to understand Mrs. Smith’s Equity Lens to be able to more effectively</w:t>
      </w:r>
      <w:r w:rsidR="0001169F">
        <w:rPr>
          <w:rFonts w:ascii="Arial" w:hAnsi="Arial"/>
        </w:rPr>
        <w:t xml:space="preserve"> advocate for herself?</w:t>
      </w:r>
    </w:p>
    <w:sectPr w:rsidR="00B9179F" w:rsidRPr="00B9179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81D6" w14:textId="77777777" w:rsidR="007010C8" w:rsidRDefault="007010C8">
      <w:r>
        <w:separator/>
      </w:r>
    </w:p>
  </w:endnote>
  <w:endnote w:type="continuationSeparator" w:id="0">
    <w:p w14:paraId="04CBE49F" w14:textId="77777777" w:rsidR="007010C8" w:rsidRDefault="0070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7E52" w14:textId="77777777" w:rsidR="00D95A31" w:rsidRDefault="00CF232D">
    <w:pPr>
      <w:pStyle w:val="Footer"/>
      <w:tabs>
        <w:tab w:val="clear" w:pos="8640"/>
        <w:tab w:val="right" w:pos="10080"/>
      </w:tabs>
      <w:jc w:val="center"/>
      <w:rPr>
        <w:color w:val="000000"/>
        <w:sz w:val="18"/>
      </w:rPr>
    </w:pPr>
    <w:r>
      <w:rPr>
        <w:color w:val="000000"/>
        <w:sz w:val="22"/>
      </w:rPr>
      <w:t>EDSTAR Analytics, Inc.</w:t>
    </w:r>
  </w:p>
  <w:p w14:paraId="5DFF0965" w14:textId="77777777" w:rsidR="00D95A31" w:rsidRDefault="00D9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3945B" w14:textId="77777777" w:rsidR="007010C8" w:rsidRDefault="007010C8">
      <w:r>
        <w:separator/>
      </w:r>
    </w:p>
  </w:footnote>
  <w:footnote w:type="continuationSeparator" w:id="0">
    <w:p w14:paraId="0FCF72A8" w14:textId="77777777" w:rsidR="007010C8" w:rsidRDefault="0070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8AC"/>
    <w:multiLevelType w:val="hybridMultilevel"/>
    <w:tmpl w:val="8586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6A2"/>
    <w:multiLevelType w:val="hybridMultilevel"/>
    <w:tmpl w:val="6CE4EA94"/>
    <w:lvl w:ilvl="0" w:tplc="0AD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85EB9"/>
    <w:multiLevelType w:val="hybridMultilevel"/>
    <w:tmpl w:val="480ED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504E"/>
    <w:multiLevelType w:val="hybridMultilevel"/>
    <w:tmpl w:val="AEE28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21E39"/>
    <w:multiLevelType w:val="hybridMultilevel"/>
    <w:tmpl w:val="9C3E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45"/>
    <w:rsid w:val="0001169F"/>
    <w:rsid w:val="00020645"/>
    <w:rsid w:val="00021D98"/>
    <w:rsid w:val="0002348E"/>
    <w:rsid w:val="00025B9C"/>
    <w:rsid w:val="00181437"/>
    <w:rsid w:val="001A49EE"/>
    <w:rsid w:val="001A51BF"/>
    <w:rsid w:val="001C5187"/>
    <w:rsid w:val="002351EF"/>
    <w:rsid w:val="002451B7"/>
    <w:rsid w:val="002716CB"/>
    <w:rsid w:val="002E74AB"/>
    <w:rsid w:val="00332A66"/>
    <w:rsid w:val="003904CD"/>
    <w:rsid w:val="003E6E45"/>
    <w:rsid w:val="0040666B"/>
    <w:rsid w:val="00475CAA"/>
    <w:rsid w:val="00507CB1"/>
    <w:rsid w:val="0053048F"/>
    <w:rsid w:val="006141FE"/>
    <w:rsid w:val="00633B7E"/>
    <w:rsid w:val="006517B5"/>
    <w:rsid w:val="006706EC"/>
    <w:rsid w:val="006F6EC2"/>
    <w:rsid w:val="007010C8"/>
    <w:rsid w:val="007C14EB"/>
    <w:rsid w:val="008861A0"/>
    <w:rsid w:val="00950EF5"/>
    <w:rsid w:val="00A41551"/>
    <w:rsid w:val="00A65AE5"/>
    <w:rsid w:val="00A91CC5"/>
    <w:rsid w:val="00B22F94"/>
    <w:rsid w:val="00B9179F"/>
    <w:rsid w:val="00BB1053"/>
    <w:rsid w:val="00CF232D"/>
    <w:rsid w:val="00D1052A"/>
    <w:rsid w:val="00D1460A"/>
    <w:rsid w:val="00D745C5"/>
    <w:rsid w:val="00D95A31"/>
    <w:rsid w:val="00E1563D"/>
    <w:rsid w:val="00FB0854"/>
    <w:rsid w:val="00FC6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58699"/>
  <w15:docId w15:val="{6642D91B-8DB0-425C-8030-B309A0B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5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Subtitle">
    <w:name w:val="Subtitle"/>
    <w:basedOn w:val="Normal"/>
    <w:qFormat/>
    <w:rPr>
      <w:i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IntenseEmphasis">
    <w:name w:val="Intense Emphasis"/>
    <w:basedOn w:val="DefaultParagraphFont"/>
    <w:qFormat/>
    <w:rsid w:val="00475CAA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475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950E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EF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B9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bJh35my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Attitude Survey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Attitude Survey</dc:title>
  <dc:creator>Cynthia Hemminger</dc:creator>
  <cp:lastModifiedBy>Janet Johnson</cp:lastModifiedBy>
  <cp:revision>8</cp:revision>
  <cp:lastPrinted>2006-04-28T02:40:00Z</cp:lastPrinted>
  <dcterms:created xsi:type="dcterms:W3CDTF">2020-10-14T21:26:00Z</dcterms:created>
  <dcterms:modified xsi:type="dcterms:W3CDTF">2020-10-15T00:32:00Z</dcterms:modified>
</cp:coreProperties>
</file>